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A9" w:rsidRDefault="00B7551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487452160" behindDoc="1" locked="0" layoutInCell="1" allowOverlap="1">
            <wp:simplePos x="0" y="0"/>
            <wp:positionH relativeFrom="page">
              <wp:posOffset>507491</wp:posOffset>
            </wp:positionH>
            <wp:positionV relativeFrom="page">
              <wp:posOffset>556260</wp:posOffset>
            </wp:positionV>
            <wp:extent cx="870610" cy="8691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10" cy="86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A30">
        <w:rPr>
          <w:rFonts w:ascii="Times New Roman"/>
          <w:sz w:val="36"/>
        </w:rPr>
        <w:pict>
          <v:group id="docshapegroup2" o:spid="_x0000_s1031" style="position:absolute;margin-left:24pt;margin-top:24pt;width:547.45pt;height:793.7pt;z-index:-15863808;mso-position-horizontal-relative:page;mso-position-vertical-relative:page" coordorigin="480,480" coordsize="10949,15874">
            <v:shape id="docshape3" o:spid="_x0000_s1035" style="position:absolute;left:479;top:494;width:10949;height:15845" coordorigin="480,494" coordsize="10949,15845" o:spt="100" adj="0,,0" path="m480,494r10948,m624,638r10660,m624,16195r10660,m480,16339r10948,e" filled="f" strokeweight="1.44pt">
              <v:stroke joinstyle="round"/>
              <v:formulas/>
              <v:path arrowok="t" o:connecttype="segments"/>
            </v:shape>
            <v:shape id="docshape4" o:spid="_x0000_s1034" style="position:absolute;left:537;top:566;width:10834;height:15701" coordorigin="537,566" coordsize="10834,15701" o:spt="100" adj="0,,0" path="m537,566r10834,m537,16267r10834,e" filled="f" strokeweight="2.88pt">
              <v:stroke joinstyle="round"/>
              <v:formulas/>
              <v:path arrowok="t" o:connecttype="segments"/>
            </v:shape>
            <v:shape id="docshape5" o:spid="_x0000_s1033" style="position:absolute;left:494;top:480;width:10920;height:15874" coordorigin="494,480" coordsize="10920,15874" o:spt="100" adj="0,,0" path="m494,480r,15874m638,624r,15586m11270,653r,15557m11414,509r,15845e" filled="f" strokeweight="1.44pt">
              <v:stroke joinstyle="round"/>
              <v:formulas/>
              <v:path arrowok="t" o:connecttype="segments"/>
            </v:shape>
            <v:shape id="docshape6" o:spid="_x0000_s1032" style="position:absolute;left:566;top:537;width:10776;height:15759" coordorigin="566,538" coordsize="10776,15759" o:spt="100" adj="0,,0" path="m566,538r,15758m11342,595r,15701e" filled="f" strokeweight="2.88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16CA9" w:rsidRDefault="00816CA9">
      <w:pPr>
        <w:pStyle w:val="BodyText"/>
        <w:spacing w:before="220"/>
        <w:rPr>
          <w:rFonts w:ascii="Times New Roman"/>
          <w:sz w:val="36"/>
        </w:rPr>
      </w:pPr>
    </w:p>
    <w:p w:rsidR="00816CA9" w:rsidRDefault="00B75510">
      <w:pPr>
        <w:pStyle w:val="Heading1"/>
        <w:spacing w:line="276" w:lineRule="auto"/>
        <w:ind w:left="4392"/>
        <w:rPr>
          <w:u w:val="none"/>
        </w:rPr>
      </w:pPr>
      <w:r>
        <w:rPr>
          <w:u w:val="thick"/>
        </w:rPr>
        <w:t>A</w:t>
      </w:r>
      <w:r w:rsidR="005D33AC">
        <w:rPr>
          <w:u w:val="thick"/>
        </w:rPr>
        <w:t>dmiss</w:t>
      </w:r>
      <w:r w:rsidR="00FB6B3B">
        <w:rPr>
          <w:u w:val="thick"/>
        </w:rPr>
        <w:t>ions Open for Academic year 2026-27</w:t>
      </w:r>
      <w:r w:rsidR="005D33AC">
        <w:rPr>
          <w:u w:val="thick"/>
        </w:rPr>
        <w:t xml:space="preserve"> </w:t>
      </w:r>
      <w:r>
        <w:rPr>
          <w:u w:val="thick"/>
        </w:rPr>
        <w:t>for</w:t>
      </w:r>
      <w:r w:rsidR="005D33AC">
        <w:rPr>
          <w:u w:val="thick"/>
        </w:rPr>
        <w:t xml:space="preserve"> </w:t>
      </w:r>
      <w:r>
        <w:rPr>
          <w:u w:val="thick"/>
        </w:rPr>
        <w:t>classes</w:t>
      </w:r>
      <w:r w:rsidR="005D33AC">
        <w:rPr>
          <w:u w:val="thick"/>
        </w:rPr>
        <w:t xml:space="preserve"> </w:t>
      </w:r>
      <w:r>
        <w:rPr>
          <w:u w:val="thick"/>
        </w:rPr>
        <w:t>Nursery to X</w:t>
      </w:r>
    </w:p>
    <w:p w:rsidR="00816CA9" w:rsidRDefault="00816CA9">
      <w:pPr>
        <w:pStyle w:val="BodyText"/>
        <w:rPr>
          <w:b/>
        </w:rPr>
      </w:pPr>
    </w:p>
    <w:p w:rsidR="00816CA9" w:rsidRDefault="00B75510">
      <w:pPr>
        <w:pStyle w:val="ListParagraph"/>
        <w:numPr>
          <w:ilvl w:val="0"/>
          <w:numId w:val="3"/>
        </w:numPr>
        <w:tabs>
          <w:tab w:val="left" w:pos="645"/>
        </w:tabs>
        <w:spacing w:before="0" w:line="276" w:lineRule="auto"/>
        <w:ind w:right="356"/>
        <w:rPr>
          <w:sz w:val="28"/>
        </w:rPr>
      </w:pPr>
      <w:r>
        <w:rPr>
          <w:sz w:val="28"/>
        </w:rPr>
        <w:t>Parents</w:t>
      </w:r>
      <w:r w:rsidR="005D33AC">
        <w:rPr>
          <w:sz w:val="28"/>
        </w:rPr>
        <w:t xml:space="preserve"> </w:t>
      </w:r>
      <w:r>
        <w:rPr>
          <w:sz w:val="28"/>
        </w:rPr>
        <w:t>can</w:t>
      </w:r>
      <w:r w:rsidR="005D33AC">
        <w:rPr>
          <w:sz w:val="28"/>
        </w:rPr>
        <w:t xml:space="preserve"> </w:t>
      </w:r>
      <w:r>
        <w:rPr>
          <w:sz w:val="28"/>
        </w:rPr>
        <w:t>visit</w:t>
      </w:r>
      <w:r w:rsidR="005D33AC">
        <w:rPr>
          <w:sz w:val="28"/>
        </w:rPr>
        <w:t xml:space="preserve"> </w:t>
      </w:r>
      <w:r>
        <w:rPr>
          <w:sz w:val="28"/>
        </w:rPr>
        <w:t>the</w:t>
      </w:r>
      <w:r w:rsidR="005D33AC">
        <w:rPr>
          <w:sz w:val="28"/>
        </w:rPr>
        <w:t xml:space="preserve"> </w:t>
      </w:r>
      <w:r>
        <w:rPr>
          <w:sz w:val="28"/>
        </w:rPr>
        <w:t>school</w:t>
      </w:r>
      <w:r w:rsidR="005D33AC">
        <w:rPr>
          <w:sz w:val="28"/>
        </w:rPr>
        <w:t xml:space="preserve"> </w:t>
      </w:r>
      <w:r>
        <w:rPr>
          <w:sz w:val="28"/>
        </w:rPr>
        <w:t>office</w:t>
      </w:r>
      <w:r w:rsidR="005D33AC">
        <w:rPr>
          <w:sz w:val="28"/>
        </w:rPr>
        <w:t xml:space="preserve"> </w:t>
      </w:r>
      <w:r>
        <w:rPr>
          <w:sz w:val="28"/>
        </w:rPr>
        <w:t>to</w:t>
      </w:r>
      <w:r w:rsidR="005D33AC">
        <w:rPr>
          <w:sz w:val="28"/>
        </w:rPr>
        <w:t xml:space="preserve"> </w:t>
      </w:r>
      <w:r>
        <w:rPr>
          <w:sz w:val="28"/>
        </w:rPr>
        <w:t>collect</w:t>
      </w:r>
      <w:r w:rsidR="005D33AC">
        <w:rPr>
          <w:sz w:val="28"/>
        </w:rPr>
        <w:t xml:space="preserve"> </w:t>
      </w:r>
      <w:r>
        <w:rPr>
          <w:sz w:val="28"/>
        </w:rPr>
        <w:t>the</w:t>
      </w:r>
      <w:r w:rsidR="005D33AC">
        <w:rPr>
          <w:sz w:val="28"/>
        </w:rPr>
        <w:t xml:space="preserve"> </w:t>
      </w:r>
      <w:r>
        <w:rPr>
          <w:sz w:val="28"/>
        </w:rPr>
        <w:t>forms.</w:t>
      </w:r>
      <w:r w:rsidR="005D33AC">
        <w:rPr>
          <w:sz w:val="28"/>
        </w:rPr>
        <w:t xml:space="preserve"> </w:t>
      </w:r>
      <w:r>
        <w:rPr>
          <w:sz w:val="28"/>
        </w:rPr>
        <w:t>Charges</w:t>
      </w:r>
      <w:r w:rsidR="005D33AC">
        <w:rPr>
          <w:sz w:val="28"/>
        </w:rPr>
        <w:t xml:space="preserve"> </w:t>
      </w:r>
      <w:r>
        <w:rPr>
          <w:sz w:val="28"/>
        </w:rPr>
        <w:t>for</w:t>
      </w:r>
      <w:r w:rsidR="005D33AC">
        <w:rPr>
          <w:sz w:val="28"/>
        </w:rPr>
        <w:t xml:space="preserve"> </w:t>
      </w:r>
      <w:r>
        <w:rPr>
          <w:sz w:val="28"/>
        </w:rPr>
        <w:t>the</w:t>
      </w:r>
      <w:r w:rsidR="005D33AC">
        <w:rPr>
          <w:sz w:val="28"/>
        </w:rPr>
        <w:t xml:space="preserve"> </w:t>
      </w:r>
      <w:r>
        <w:rPr>
          <w:sz w:val="28"/>
        </w:rPr>
        <w:t>admission form is Rs.1000/-</w:t>
      </w:r>
    </w:p>
    <w:p w:rsidR="00816CA9" w:rsidRDefault="00B75510">
      <w:pPr>
        <w:spacing w:line="327" w:lineRule="exact"/>
        <w:ind w:left="300"/>
        <w:rPr>
          <w:b/>
          <w:sz w:val="24"/>
        </w:rPr>
      </w:pPr>
      <w:r>
        <w:rPr>
          <w:sz w:val="28"/>
        </w:rPr>
        <w:t>Mode</w:t>
      </w:r>
      <w:r w:rsidR="005D33AC">
        <w:rPr>
          <w:sz w:val="28"/>
        </w:rPr>
        <w:t xml:space="preserve"> </w:t>
      </w:r>
      <w:r>
        <w:rPr>
          <w:sz w:val="28"/>
        </w:rPr>
        <w:t>of</w:t>
      </w:r>
      <w:r w:rsidR="005D33AC">
        <w:rPr>
          <w:sz w:val="28"/>
        </w:rPr>
        <w:t xml:space="preserve"> </w:t>
      </w:r>
      <w:r>
        <w:rPr>
          <w:sz w:val="28"/>
        </w:rPr>
        <w:t>payment–1.Demand</w:t>
      </w:r>
      <w:r w:rsidR="005D33AC">
        <w:rPr>
          <w:sz w:val="28"/>
        </w:rPr>
        <w:t xml:space="preserve"> </w:t>
      </w:r>
      <w:r>
        <w:rPr>
          <w:sz w:val="28"/>
        </w:rPr>
        <w:t>Draft</w:t>
      </w:r>
      <w:r w:rsidR="005D33AC">
        <w:rPr>
          <w:sz w:val="28"/>
        </w:rPr>
        <w:t xml:space="preserve"> </w:t>
      </w:r>
      <w:r>
        <w:rPr>
          <w:sz w:val="28"/>
        </w:rPr>
        <w:t>in</w:t>
      </w:r>
      <w:r w:rsidR="005D33AC">
        <w:rPr>
          <w:sz w:val="28"/>
        </w:rPr>
        <w:t xml:space="preserve"> </w:t>
      </w:r>
      <w:r>
        <w:rPr>
          <w:sz w:val="28"/>
        </w:rPr>
        <w:t>favour</w:t>
      </w:r>
      <w:r w:rsidR="005D33AC">
        <w:rPr>
          <w:sz w:val="28"/>
        </w:rPr>
        <w:t xml:space="preserve"> </w:t>
      </w:r>
      <w:r>
        <w:rPr>
          <w:sz w:val="28"/>
        </w:rPr>
        <w:t>of</w:t>
      </w:r>
      <w:r w:rsidR="005D33AC">
        <w:rPr>
          <w:sz w:val="28"/>
        </w:rPr>
        <w:t xml:space="preserve"> </w:t>
      </w:r>
      <w:r w:rsidRPr="00FB6B3B">
        <w:rPr>
          <w:b/>
          <w:sz w:val="24"/>
          <w:szCs w:val="28"/>
        </w:rPr>
        <w:t>Greenfingers Global</w:t>
      </w:r>
      <w:r w:rsidR="005D33AC" w:rsidRPr="00FB6B3B">
        <w:rPr>
          <w:b/>
          <w:sz w:val="24"/>
          <w:szCs w:val="28"/>
        </w:rPr>
        <w:t xml:space="preserve"> </w:t>
      </w:r>
      <w:r w:rsidRPr="00FB6B3B">
        <w:rPr>
          <w:b/>
          <w:spacing w:val="-2"/>
          <w:sz w:val="24"/>
          <w:szCs w:val="28"/>
        </w:rPr>
        <w:t>School</w:t>
      </w:r>
      <w:r w:rsidR="005D33AC" w:rsidRPr="00FB6B3B">
        <w:rPr>
          <w:b/>
          <w:spacing w:val="-2"/>
          <w:sz w:val="24"/>
          <w:szCs w:val="28"/>
        </w:rPr>
        <w:t xml:space="preserve"> </w:t>
      </w:r>
      <w:r w:rsidRPr="00FB6B3B">
        <w:rPr>
          <w:b/>
          <w:spacing w:val="-2"/>
          <w:sz w:val="24"/>
          <w:szCs w:val="28"/>
        </w:rPr>
        <w:t>,Kharghar</w:t>
      </w:r>
    </w:p>
    <w:p w:rsidR="00816CA9" w:rsidRDefault="00B75510">
      <w:pPr>
        <w:pStyle w:val="BodyText"/>
        <w:spacing w:before="49"/>
        <w:ind w:left="2584"/>
      </w:pPr>
      <w:r>
        <w:t>2.</w:t>
      </w:r>
      <w:r w:rsidR="005D33AC">
        <w:t xml:space="preserve"> </w:t>
      </w:r>
      <w:r>
        <w:t>Online</w:t>
      </w:r>
      <w:r w:rsidR="005D33AC">
        <w:t xml:space="preserve"> </w:t>
      </w:r>
      <w:r>
        <w:t>(Netbanking,UPI</w:t>
      </w:r>
      <w:r>
        <w:rPr>
          <w:spacing w:val="-4"/>
        </w:rPr>
        <w:t>etc)</w:t>
      </w:r>
    </w:p>
    <w:p w:rsidR="00816CA9" w:rsidRDefault="00816CA9">
      <w:pPr>
        <w:pStyle w:val="BodyText"/>
        <w:spacing w:before="99"/>
      </w:pPr>
    </w:p>
    <w:p w:rsidR="00816CA9" w:rsidRDefault="00B75510">
      <w:pPr>
        <w:pStyle w:val="Heading3"/>
        <w:numPr>
          <w:ilvl w:val="0"/>
          <w:numId w:val="2"/>
        </w:numPr>
        <w:tabs>
          <w:tab w:val="left" w:pos="464"/>
        </w:tabs>
        <w:ind w:left="464" w:hanging="359"/>
      </w:pPr>
      <w:r>
        <w:rPr>
          <w:u w:val="thick"/>
        </w:rPr>
        <w:t>Age</w:t>
      </w:r>
      <w:r w:rsidR="005D33AC">
        <w:rPr>
          <w:u w:val="thick"/>
        </w:rPr>
        <w:t xml:space="preserve"> </w:t>
      </w:r>
      <w:r>
        <w:rPr>
          <w:u w:val="thick"/>
        </w:rPr>
        <w:t>Criteria</w:t>
      </w:r>
      <w:r w:rsidR="005D33AC">
        <w:rPr>
          <w:u w:val="thick"/>
        </w:rPr>
        <w:t xml:space="preserve"> </w:t>
      </w:r>
      <w:r>
        <w:rPr>
          <w:u w:val="thick"/>
        </w:rPr>
        <w:t>for</w:t>
      </w:r>
      <w:r w:rsidR="005D33AC">
        <w:rPr>
          <w:u w:val="thick"/>
        </w:rPr>
        <w:t xml:space="preserve"> </w:t>
      </w:r>
      <w:r>
        <w:rPr>
          <w:spacing w:val="-2"/>
          <w:u w:val="thick"/>
        </w:rPr>
        <w:t>admission:-</w:t>
      </w:r>
    </w:p>
    <w:p w:rsidR="00816CA9" w:rsidRDefault="00816CA9">
      <w:pPr>
        <w:pStyle w:val="BodyText"/>
        <w:spacing w:before="99"/>
        <w:rPr>
          <w:b/>
        </w:rPr>
      </w:pPr>
    </w:p>
    <w:p w:rsidR="00816CA9" w:rsidRDefault="00B75510">
      <w:pPr>
        <w:pStyle w:val="ListParagraph"/>
        <w:numPr>
          <w:ilvl w:val="1"/>
          <w:numId w:val="2"/>
        </w:numPr>
        <w:tabs>
          <w:tab w:val="left" w:pos="1364"/>
        </w:tabs>
        <w:spacing w:before="1"/>
        <w:ind w:left="1364" w:hanging="359"/>
        <w:rPr>
          <w:sz w:val="28"/>
        </w:rPr>
      </w:pPr>
      <w:r>
        <w:rPr>
          <w:sz w:val="28"/>
        </w:rPr>
        <w:t>Nursery–</w:t>
      </w:r>
      <w:r w:rsidR="00FB6B3B">
        <w:rPr>
          <w:sz w:val="28"/>
        </w:rPr>
        <w:t xml:space="preserve"> </w:t>
      </w:r>
      <w:r>
        <w:rPr>
          <w:sz w:val="28"/>
        </w:rPr>
        <w:t xml:space="preserve">3 </w:t>
      </w:r>
      <w:r>
        <w:rPr>
          <w:spacing w:val="-4"/>
          <w:sz w:val="28"/>
        </w:rPr>
        <w:t>years</w:t>
      </w:r>
    </w:p>
    <w:p w:rsidR="00816CA9" w:rsidRDefault="00B75510">
      <w:pPr>
        <w:pStyle w:val="ListParagraph"/>
        <w:numPr>
          <w:ilvl w:val="1"/>
          <w:numId w:val="2"/>
        </w:numPr>
        <w:tabs>
          <w:tab w:val="left" w:pos="1364"/>
          <w:tab w:val="left" w:pos="2431"/>
        </w:tabs>
        <w:ind w:left="1364" w:hanging="359"/>
        <w:rPr>
          <w:sz w:val="28"/>
        </w:rPr>
      </w:pPr>
      <w:r>
        <w:rPr>
          <w:spacing w:val="-2"/>
          <w:sz w:val="28"/>
        </w:rPr>
        <w:t>Jr.Kg</w:t>
      </w:r>
      <w:r>
        <w:rPr>
          <w:sz w:val="28"/>
        </w:rPr>
        <w:tab/>
        <w:t>--4</w:t>
      </w:r>
      <w:r>
        <w:rPr>
          <w:spacing w:val="-4"/>
          <w:sz w:val="28"/>
        </w:rPr>
        <w:t>years</w:t>
      </w:r>
    </w:p>
    <w:p w:rsidR="00816CA9" w:rsidRDefault="00B75510">
      <w:pPr>
        <w:pStyle w:val="ListParagraph"/>
        <w:numPr>
          <w:ilvl w:val="1"/>
          <w:numId w:val="2"/>
        </w:numPr>
        <w:tabs>
          <w:tab w:val="left" w:pos="1364"/>
          <w:tab w:val="left" w:pos="2423"/>
        </w:tabs>
        <w:spacing w:before="49"/>
        <w:ind w:left="1364" w:hanging="359"/>
        <w:rPr>
          <w:sz w:val="28"/>
        </w:rPr>
      </w:pPr>
      <w:r>
        <w:rPr>
          <w:spacing w:val="-2"/>
          <w:sz w:val="28"/>
        </w:rPr>
        <w:t>Sr.Kg</w:t>
      </w:r>
      <w:r>
        <w:rPr>
          <w:sz w:val="28"/>
        </w:rPr>
        <w:tab/>
        <w:t>--5</w:t>
      </w:r>
      <w:r>
        <w:rPr>
          <w:spacing w:val="-4"/>
          <w:sz w:val="28"/>
        </w:rPr>
        <w:t>years</w:t>
      </w:r>
    </w:p>
    <w:p w:rsidR="00816CA9" w:rsidRDefault="00B75510">
      <w:pPr>
        <w:pStyle w:val="ListParagraph"/>
        <w:numPr>
          <w:ilvl w:val="1"/>
          <w:numId w:val="2"/>
        </w:numPr>
        <w:tabs>
          <w:tab w:val="left" w:pos="1364"/>
          <w:tab w:val="left" w:pos="2399"/>
        </w:tabs>
        <w:ind w:left="1364" w:hanging="359"/>
        <w:rPr>
          <w:sz w:val="28"/>
        </w:rPr>
      </w:pPr>
      <w:r>
        <w:rPr>
          <w:sz w:val="28"/>
        </w:rPr>
        <w:t>Std</w:t>
      </w:r>
      <w:r>
        <w:rPr>
          <w:spacing w:val="-10"/>
          <w:sz w:val="28"/>
        </w:rPr>
        <w:t>I</w:t>
      </w:r>
      <w:r>
        <w:rPr>
          <w:sz w:val="28"/>
        </w:rPr>
        <w:tab/>
        <w:t>--6</w:t>
      </w:r>
      <w:r>
        <w:rPr>
          <w:spacing w:val="-4"/>
          <w:sz w:val="28"/>
        </w:rPr>
        <w:t>years</w:t>
      </w:r>
    </w:p>
    <w:p w:rsidR="00816CA9" w:rsidRDefault="00B75510">
      <w:pPr>
        <w:pStyle w:val="BodyText"/>
        <w:spacing w:before="51"/>
        <w:ind w:left="974"/>
      </w:pPr>
      <w:r>
        <w:t>The</w:t>
      </w:r>
      <w:r w:rsidR="005D33AC">
        <w:t xml:space="preserve"> </w:t>
      </w:r>
      <w:r>
        <w:t>cut</w:t>
      </w:r>
      <w:r w:rsidR="005D33AC">
        <w:t xml:space="preserve"> </w:t>
      </w:r>
      <w:r>
        <w:t>off</w:t>
      </w:r>
      <w:r w:rsidR="005D33AC">
        <w:t xml:space="preserve"> </w:t>
      </w:r>
      <w:r>
        <w:t>date</w:t>
      </w:r>
      <w:r w:rsidR="005D33AC">
        <w:t xml:space="preserve"> </w:t>
      </w:r>
      <w:r>
        <w:t>for age</w:t>
      </w:r>
      <w:r w:rsidR="005D33AC">
        <w:t xml:space="preserve"> </w:t>
      </w:r>
      <w:r>
        <w:t>criteria</w:t>
      </w:r>
      <w:r w:rsidR="005D33AC">
        <w:t xml:space="preserve"> </w:t>
      </w:r>
      <w:r>
        <w:t>is</w:t>
      </w:r>
      <w:r w:rsidR="005D33AC">
        <w:t xml:space="preserve"> </w:t>
      </w:r>
      <w:r>
        <w:rPr>
          <w:spacing w:val="-2"/>
        </w:rPr>
        <w:t>31/12/202</w:t>
      </w:r>
      <w:r w:rsidR="005D33AC">
        <w:rPr>
          <w:spacing w:val="-2"/>
        </w:rPr>
        <w:t>5</w:t>
      </w:r>
    </w:p>
    <w:p w:rsidR="00816CA9" w:rsidRDefault="00816CA9">
      <w:pPr>
        <w:pStyle w:val="BodyText"/>
        <w:spacing w:before="97"/>
      </w:pPr>
    </w:p>
    <w:p w:rsidR="00816CA9" w:rsidRDefault="00B75510">
      <w:pPr>
        <w:pStyle w:val="Heading3"/>
        <w:ind w:left="1005"/>
      </w:pPr>
      <w:r>
        <w:rPr>
          <w:u w:val="thick"/>
        </w:rPr>
        <w:t>Documents</w:t>
      </w:r>
      <w:r w:rsidR="005D33AC">
        <w:rPr>
          <w:u w:val="thick"/>
        </w:rPr>
        <w:t xml:space="preserve"> </w:t>
      </w:r>
      <w:r>
        <w:rPr>
          <w:u w:val="thick"/>
        </w:rPr>
        <w:t>Required</w:t>
      </w:r>
      <w:r w:rsidR="005D33AC">
        <w:rPr>
          <w:u w:val="thick"/>
        </w:rPr>
        <w:t xml:space="preserve"> </w:t>
      </w:r>
      <w:r>
        <w:rPr>
          <w:u w:val="thick"/>
        </w:rPr>
        <w:t>for</w:t>
      </w:r>
      <w:r w:rsidR="005D33AC">
        <w:rPr>
          <w:u w:val="thick"/>
        </w:rPr>
        <w:t xml:space="preserve"> </w:t>
      </w:r>
      <w:r>
        <w:rPr>
          <w:spacing w:val="-2"/>
          <w:u w:val="thick"/>
        </w:rPr>
        <w:t>Admission.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spacing w:before="49"/>
        <w:ind w:left="1724" w:hanging="359"/>
        <w:rPr>
          <w:sz w:val="28"/>
        </w:rPr>
      </w:pPr>
      <w:r>
        <w:rPr>
          <w:sz w:val="28"/>
        </w:rPr>
        <w:t>Birth</w:t>
      </w:r>
      <w:r w:rsidR="005D33AC">
        <w:rPr>
          <w:sz w:val="28"/>
        </w:rPr>
        <w:t xml:space="preserve"> </w:t>
      </w:r>
      <w:r>
        <w:rPr>
          <w:sz w:val="28"/>
        </w:rPr>
        <w:t>Certificate</w:t>
      </w:r>
      <w:r w:rsidR="005D33AC">
        <w:rPr>
          <w:sz w:val="28"/>
        </w:rPr>
        <w:t xml:space="preserve"> </w:t>
      </w:r>
      <w:r>
        <w:rPr>
          <w:sz w:val="28"/>
        </w:rPr>
        <w:t>Copy(for</w:t>
      </w:r>
      <w:r w:rsidR="005D33AC">
        <w:rPr>
          <w:sz w:val="28"/>
        </w:rPr>
        <w:t xml:space="preserve"> </w:t>
      </w:r>
      <w:r>
        <w:rPr>
          <w:sz w:val="28"/>
        </w:rPr>
        <w:t>all</w:t>
      </w:r>
      <w:r w:rsidR="005D33AC">
        <w:rPr>
          <w:sz w:val="28"/>
        </w:rPr>
        <w:t xml:space="preserve"> </w:t>
      </w:r>
      <w:r>
        <w:rPr>
          <w:spacing w:val="-2"/>
          <w:sz w:val="28"/>
        </w:rPr>
        <w:t>classes)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spacing w:before="51"/>
        <w:ind w:left="1724" w:hanging="359"/>
        <w:rPr>
          <w:sz w:val="28"/>
        </w:rPr>
      </w:pPr>
      <w:r>
        <w:rPr>
          <w:sz w:val="28"/>
        </w:rPr>
        <w:t>Adhaar</w:t>
      </w:r>
      <w:r w:rsidR="005D33AC">
        <w:rPr>
          <w:sz w:val="28"/>
        </w:rPr>
        <w:t xml:space="preserve"> </w:t>
      </w:r>
      <w:r>
        <w:rPr>
          <w:sz w:val="28"/>
        </w:rPr>
        <w:t>Card</w:t>
      </w:r>
      <w:r w:rsidR="005D33AC">
        <w:rPr>
          <w:sz w:val="28"/>
        </w:rPr>
        <w:t xml:space="preserve"> </w:t>
      </w:r>
      <w:r>
        <w:rPr>
          <w:sz w:val="28"/>
        </w:rPr>
        <w:t>copy</w:t>
      </w:r>
      <w:r w:rsidR="005D33AC">
        <w:rPr>
          <w:sz w:val="28"/>
        </w:rPr>
        <w:t xml:space="preserve"> </w:t>
      </w:r>
      <w:r>
        <w:rPr>
          <w:sz w:val="28"/>
        </w:rPr>
        <w:t>of</w:t>
      </w:r>
      <w:r w:rsidR="005D33AC">
        <w:rPr>
          <w:sz w:val="28"/>
        </w:rPr>
        <w:t xml:space="preserve"> </w:t>
      </w:r>
      <w:r>
        <w:rPr>
          <w:sz w:val="28"/>
        </w:rPr>
        <w:t>child</w:t>
      </w:r>
      <w:r w:rsidR="005D33AC">
        <w:rPr>
          <w:sz w:val="28"/>
        </w:rPr>
        <w:t xml:space="preserve"> </w:t>
      </w:r>
      <w:r>
        <w:rPr>
          <w:sz w:val="28"/>
        </w:rPr>
        <w:t>and</w:t>
      </w:r>
      <w:r w:rsidR="005D33AC">
        <w:rPr>
          <w:sz w:val="28"/>
        </w:rPr>
        <w:t xml:space="preserve"> </w:t>
      </w:r>
      <w:r>
        <w:rPr>
          <w:sz w:val="28"/>
        </w:rPr>
        <w:t>parents(for</w:t>
      </w:r>
      <w:r w:rsidR="005D33AC">
        <w:rPr>
          <w:sz w:val="28"/>
        </w:rPr>
        <w:t xml:space="preserve"> </w:t>
      </w:r>
      <w:r>
        <w:rPr>
          <w:sz w:val="28"/>
        </w:rPr>
        <w:t>all</w:t>
      </w:r>
      <w:r w:rsidR="005D33AC">
        <w:rPr>
          <w:sz w:val="28"/>
        </w:rPr>
        <w:t xml:space="preserve"> </w:t>
      </w:r>
      <w:r>
        <w:rPr>
          <w:spacing w:val="-2"/>
          <w:sz w:val="28"/>
        </w:rPr>
        <w:t>classes)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ind w:left="1724" w:hanging="359"/>
        <w:rPr>
          <w:sz w:val="28"/>
        </w:rPr>
      </w:pPr>
      <w:r>
        <w:rPr>
          <w:sz w:val="28"/>
        </w:rPr>
        <w:t>School</w:t>
      </w:r>
      <w:r w:rsidR="005D33AC">
        <w:rPr>
          <w:sz w:val="28"/>
        </w:rPr>
        <w:t xml:space="preserve"> </w:t>
      </w:r>
      <w:r>
        <w:rPr>
          <w:sz w:val="28"/>
        </w:rPr>
        <w:t>leaving</w:t>
      </w:r>
      <w:r w:rsidR="005D33AC">
        <w:rPr>
          <w:sz w:val="28"/>
        </w:rPr>
        <w:t xml:space="preserve"> </w:t>
      </w:r>
      <w:r>
        <w:rPr>
          <w:sz w:val="28"/>
        </w:rPr>
        <w:t>certificate–original(for</w:t>
      </w:r>
      <w:r w:rsidR="005D33AC">
        <w:rPr>
          <w:sz w:val="28"/>
        </w:rPr>
        <w:t xml:space="preserve"> </w:t>
      </w:r>
      <w:r>
        <w:rPr>
          <w:sz w:val="28"/>
        </w:rPr>
        <w:t>Std</w:t>
      </w:r>
      <w:r w:rsidR="005D33AC">
        <w:rPr>
          <w:sz w:val="28"/>
        </w:rPr>
        <w:t xml:space="preserve"> </w:t>
      </w:r>
      <w:r>
        <w:rPr>
          <w:sz w:val="28"/>
        </w:rPr>
        <w:t>II</w:t>
      </w:r>
      <w:r w:rsidR="005D33AC">
        <w:rPr>
          <w:sz w:val="28"/>
        </w:rPr>
        <w:t xml:space="preserve"> </w:t>
      </w:r>
      <w:r>
        <w:rPr>
          <w:spacing w:val="-2"/>
          <w:sz w:val="28"/>
        </w:rPr>
        <w:t>onwards)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spacing w:before="49"/>
        <w:ind w:left="1724" w:hanging="359"/>
        <w:rPr>
          <w:sz w:val="28"/>
        </w:rPr>
      </w:pPr>
      <w:r>
        <w:rPr>
          <w:sz w:val="28"/>
        </w:rPr>
        <w:t>Previous</w:t>
      </w:r>
      <w:r w:rsidR="005D33AC">
        <w:rPr>
          <w:sz w:val="28"/>
        </w:rPr>
        <w:t xml:space="preserve"> </w:t>
      </w:r>
      <w:r>
        <w:rPr>
          <w:sz w:val="28"/>
        </w:rPr>
        <w:t>school</w:t>
      </w:r>
      <w:r w:rsidR="005D33AC">
        <w:rPr>
          <w:sz w:val="28"/>
        </w:rPr>
        <w:t xml:space="preserve"> </w:t>
      </w:r>
      <w:r>
        <w:rPr>
          <w:sz w:val="28"/>
        </w:rPr>
        <w:t>latest</w:t>
      </w:r>
      <w:r w:rsidR="005D33AC">
        <w:rPr>
          <w:sz w:val="28"/>
        </w:rPr>
        <w:t xml:space="preserve"> </w:t>
      </w:r>
      <w:r>
        <w:rPr>
          <w:sz w:val="28"/>
        </w:rPr>
        <w:t>marksheet(Std</w:t>
      </w:r>
      <w:r w:rsidR="005D33AC">
        <w:rPr>
          <w:sz w:val="28"/>
        </w:rPr>
        <w:t xml:space="preserve"> I </w:t>
      </w:r>
      <w:r>
        <w:rPr>
          <w:spacing w:val="-2"/>
          <w:sz w:val="28"/>
        </w:rPr>
        <w:t>onwards)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ind w:left="1724" w:hanging="359"/>
        <w:rPr>
          <w:sz w:val="28"/>
        </w:rPr>
      </w:pPr>
      <w:r>
        <w:rPr>
          <w:sz w:val="28"/>
        </w:rPr>
        <w:t>Address</w:t>
      </w:r>
      <w:r w:rsidR="005D33AC">
        <w:rPr>
          <w:sz w:val="28"/>
        </w:rPr>
        <w:t xml:space="preserve"> </w:t>
      </w:r>
      <w:r>
        <w:rPr>
          <w:sz w:val="28"/>
        </w:rPr>
        <w:t>proof</w:t>
      </w:r>
      <w:r w:rsidR="005D33AC">
        <w:rPr>
          <w:sz w:val="28"/>
        </w:rPr>
        <w:t xml:space="preserve"> </w:t>
      </w:r>
      <w:r>
        <w:rPr>
          <w:sz w:val="28"/>
        </w:rPr>
        <w:t>of</w:t>
      </w:r>
      <w:r w:rsidR="005D33AC">
        <w:rPr>
          <w:sz w:val="28"/>
        </w:rPr>
        <w:t xml:space="preserve"> </w:t>
      </w:r>
      <w:r>
        <w:rPr>
          <w:spacing w:val="-2"/>
          <w:sz w:val="28"/>
        </w:rPr>
        <w:t>parents.</w:t>
      </w:r>
    </w:p>
    <w:p w:rsidR="00816CA9" w:rsidRDefault="00B75510">
      <w:pPr>
        <w:pStyle w:val="ListParagraph"/>
        <w:numPr>
          <w:ilvl w:val="0"/>
          <w:numId w:val="1"/>
        </w:numPr>
        <w:tabs>
          <w:tab w:val="left" w:pos="1724"/>
        </w:tabs>
        <w:spacing w:before="51"/>
        <w:ind w:left="1724" w:hanging="359"/>
        <w:rPr>
          <w:sz w:val="28"/>
        </w:rPr>
      </w:pPr>
      <w:r>
        <w:rPr>
          <w:sz w:val="28"/>
        </w:rPr>
        <w:t>1</w:t>
      </w:r>
      <w:r w:rsidR="005D33AC">
        <w:rPr>
          <w:sz w:val="28"/>
        </w:rPr>
        <w:t xml:space="preserve"> </w:t>
      </w:r>
      <w:r>
        <w:rPr>
          <w:sz w:val="28"/>
        </w:rPr>
        <w:t>Passport</w:t>
      </w:r>
      <w:r w:rsidR="005D33AC">
        <w:rPr>
          <w:sz w:val="28"/>
        </w:rPr>
        <w:t xml:space="preserve"> </w:t>
      </w:r>
      <w:r>
        <w:rPr>
          <w:sz w:val="28"/>
        </w:rPr>
        <w:t>size</w:t>
      </w:r>
      <w:r w:rsidR="005D33AC">
        <w:rPr>
          <w:sz w:val="28"/>
        </w:rPr>
        <w:t xml:space="preserve"> </w:t>
      </w:r>
      <w:r>
        <w:rPr>
          <w:sz w:val="28"/>
        </w:rPr>
        <w:t>photo</w:t>
      </w:r>
      <w:r w:rsidR="005D33AC">
        <w:rPr>
          <w:sz w:val="28"/>
        </w:rPr>
        <w:t xml:space="preserve"> </w:t>
      </w:r>
      <w:r>
        <w:rPr>
          <w:sz w:val="28"/>
        </w:rPr>
        <w:t>each</w:t>
      </w:r>
      <w:r w:rsidR="005D33AC">
        <w:rPr>
          <w:sz w:val="28"/>
        </w:rPr>
        <w:t xml:space="preserve"> </w:t>
      </w:r>
      <w:r>
        <w:rPr>
          <w:sz w:val="28"/>
        </w:rPr>
        <w:t>of</w:t>
      </w:r>
      <w:r w:rsidR="005D33AC">
        <w:rPr>
          <w:sz w:val="28"/>
        </w:rPr>
        <w:t xml:space="preserve"> </w:t>
      </w:r>
      <w:r>
        <w:rPr>
          <w:sz w:val="28"/>
        </w:rPr>
        <w:t>child</w:t>
      </w:r>
      <w:r w:rsidR="005D33AC">
        <w:rPr>
          <w:sz w:val="28"/>
        </w:rPr>
        <w:t xml:space="preserve"> </w:t>
      </w:r>
      <w:r>
        <w:rPr>
          <w:sz w:val="28"/>
        </w:rPr>
        <w:t>and</w:t>
      </w:r>
      <w:r w:rsidR="005D33AC">
        <w:rPr>
          <w:sz w:val="28"/>
        </w:rPr>
        <w:t xml:space="preserve"> </w:t>
      </w:r>
      <w:r>
        <w:rPr>
          <w:spacing w:val="-2"/>
          <w:sz w:val="28"/>
        </w:rPr>
        <w:t>parents.</w:t>
      </w:r>
    </w:p>
    <w:p w:rsidR="00816CA9" w:rsidRDefault="00B75510">
      <w:pPr>
        <w:pStyle w:val="BodyText"/>
        <w:spacing w:before="49"/>
        <w:ind w:left="420"/>
      </w:pPr>
      <w:r>
        <w:t>**</w:t>
      </w:r>
      <w:r w:rsidR="005D33AC">
        <w:rPr>
          <w:u w:val="single"/>
        </w:rPr>
        <w:t xml:space="preserve">Note: </w:t>
      </w:r>
      <w:r>
        <w:rPr>
          <w:u w:val="single"/>
        </w:rPr>
        <w:t>All</w:t>
      </w:r>
      <w:r w:rsidR="005D33AC">
        <w:rPr>
          <w:u w:val="single"/>
        </w:rPr>
        <w:t xml:space="preserve"> </w:t>
      </w:r>
      <w:r>
        <w:rPr>
          <w:u w:val="single"/>
        </w:rPr>
        <w:t>documents</w:t>
      </w:r>
      <w:r w:rsidR="005D33AC">
        <w:rPr>
          <w:u w:val="single"/>
        </w:rPr>
        <w:t xml:space="preserve"> </w:t>
      </w:r>
      <w:r>
        <w:rPr>
          <w:u w:val="single"/>
        </w:rPr>
        <w:t>should</w:t>
      </w:r>
      <w:r w:rsidR="005D33AC">
        <w:rPr>
          <w:u w:val="single"/>
        </w:rPr>
        <w:t xml:space="preserve"> </w:t>
      </w:r>
      <w:r>
        <w:rPr>
          <w:u w:val="single"/>
        </w:rPr>
        <w:t>be</w:t>
      </w:r>
      <w:r w:rsidR="005D33AC">
        <w:rPr>
          <w:u w:val="single"/>
        </w:rPr>
        <w:t xml:space="preserve"> </w:t>
      </w:r>
      <w:r>
        <w:rPr>
          <w:u w:val="single"/>
        </w:rPr>
        <w:t>self</w:t>
      </w:r>
      <w:r w:rsidR="005D33AC">
        <w:rPr>
          <w:u w:val="single"/>
        </w:rPr>
        <w:t xml:space="preserve"> </w:t>
      </w:r>
      <w:r>
        <w:rPr>
          <w:spacing w:val="-2"/>
          <w:u w:val="single"/>
        </w:rPr>
        <w:t>attested.</w:t>
      </w:r>
    </w:p>
    <w:p w:rsidR="00816CA9" w:rsidRDefault="00816CA9">
      <w:pPr>
        <w:pStyle w:val="BodyText"/>
        <w:spacing w:before="99"/>
      </w:pPr>
    </w:p>
    <w:p w:rsidR="00FB6B3B" w:rsidRDefault="00B75510">
      <w:pPr>
        <w:pStyle w:val="Heading3"/>
        <w:spacing w:line="276" w:lineRule="auto"/>
        <w:ind w:right="714"/>
      </w:pPr>
      <w:r>
        <w:t>Office</w:t>
      </w:r>
      <w:r w:rsidR="00FB6B3B">
        <w:t xml:space="preserve"> </w:t>
      </w:r>
      <w:r>
        <w:t>timings</w:t>
      </w:r>
      <w:r w:rsidR="00FB6B3B">
        <w:t xml:space="preserve"> </w:t>
      </w:r>
      <w:r>
        <w:t>for</w:t>
      </w:r>
      <w:r w:rsidR="00FB6B3B">
        <w:t xml:space="preserve"> </w:t>
      </w:r>
      <w:r>
        <w:t>admission</w:t>
      </w:r>
      <w:r w:rsidR="00FB6B3B">
        <w:t xml:space="preserve"> </w:t>
      </w:r>
      <w:r>
        <w:t>related</w:t>
      </w:r>
      <w:r w:rsidR="00FB6B3B">
        <w:t xml:space="preserve"> </w:t>
      </w:r>
      <w:r>
        <w:t>queries</w:t>
      </w:r>
      <w:r w:rsidR="005D33AC">
        <w:t>: 9.00</w:t>
      </w:r>
      <w:r w:rsidR="00FB6B3B">
        <w:t xml:space="preserve"> </w:t>
      </w:r>
      <w:r w:rsidR="005D33AC">
        <w:t>amto12.00</w:t>
      </w:r>
      <w:r w:rsidR="00FB6B3B">
        <w:t xml:space="preserve"> </w:t>
      </w:r>
      <w:r w:rsidR="005D33AC">
        <w:t>noon</w:t>
      </w:r>
    </w:p>
    <w:p w:rsidR="00816CA9" w:rsidRDefault="00B75510">
      <w:pPr>
        <w:pStyle w:val="Heading3"/>
        <w:spacing w:line="276" w:lineRule="auto"/>
        <w:ind w:right="714"/>
      </w:pPr>
      <w:r>
        <w:t xml:space="preserve"> Contact </w:t>
      </w:r>
      <w:r w:rsidR="005D33AC">
        <w:t>No:</w:t>
      </w:r>
      <w:r>
        <w:t xml:space="preserve"> 8591484838</w:t>
      </w:r>
    </w:p>
    <w:p w:rsidR="00816CA9" w:rsidRDefault="00816CA9">
      <w:pPr>
        <w:pStyle w:val="BodyText"/>
        <w:rPr>
          <w:b/>
        </w:rPr>
      </w:pPr>
    </w:p>
    <w:p w:rsidR="00816CA9" w:rsidRDefault="00816CA9">
      <w:pPr>
        <w:pStyle w:val="BodyText"/>
        <w:spacing w:before="135"/>
        <w:rPr>
          <w:b/>
        </w:rPr>
      </w:pPr>
    </w:p>
    <w:p w:rsidR="00816CA9" w:rsidRDefault="00B75510">
      <w:pPr>
        <w:ind w:left="120"/>
        <w:rPr>
          <w:b/>
          <w:sz w:val="36"/>
        </w:rPr>
      </w:pPr>
      <w:r>
        <w:rPr>
          <w:b/>
          <w:spacing w:val="-2"/>
          <w:sz w:val="36"/>
        </w:rPr>
        <w:t>Principal</w:t>
      </w:r>
    </w:p>
    <w:p w:rsidR="00816CA9" w:rsidRDefault="00816CA9">
      <w:pPr>
        <w:rPr>
          <w:b/>
          <w:sz w:val="36"/>
        </w:rPr>
        <w:sectPr w:rsidR="00816CA9">
          <w:headerReference w:type="default" r:id="rId8"/>
          <w:type w:val="continuous"/>
          <w:pgSz w:w="11910" w:h="16840"/>
          <w:pgMar w:top="1440" w:right="708" w:bottom="280" w:left="708" w:header="935" w:footer="0" w:gutter="0"/>
          <w:pgNumType w:start="1"/>
          <w:cols w:space="720"/>
        </w:sectPr>
      </w:pPr>
    </w:p>
    <w:p w:rsidR="00816CA9" w:rsidRDefault="00CB3A30">
      <w:pPr>
        <w:pStyle w:val="BodyText"/>
        <w:spacing w:before="141"/>
        <w:rPr>
          <w:b/>
          <w:sz w:val="36"/>
        </w:rPr>
      </w:pPr>
      <w:r>
        <w:rPr>
          <w:b/>
          <w:sz w:val="36"/>
        </w:rPr>
        <w:lastRenderedPageBreak/>
        <w:pict>
          <v:group id="docshapegroup8" o:spid="_x0000_s1026" style="position:absolute;margin-left:24pt;margin-top:24pt;width:547.45pt;height:793.7pt;z-index:-15863296;mso-position-horizontal-relative:page;mso-position-vertical-relative:page" coordorigin="480,480" coordsize="10949,15874">
            <v:shape id="docshape9" o:spid="_x0000_s1030" style="position:absolute;left:479;top:494;width:10949;height:15845" coordorigin="480,494" coordsize="10949,15845" o:spt="100" adj="0,,0" path="m480,494r10948,m624,638r10660,m624,16195r10660,m480,16339r10948,e" filled="f" strokeweight="1.44pt">
              <v:stroke joinstyle="round"/>
              <v:formulas/>
              <v:path arrowok="t" o:connecttype="segments"/>
            </v:shape>
            <v:shape id="docshape10" o:spid="_x0000_s1029" style="position:absolute;left:537;top:566;width:10834;height:15701" coordorigin="537,566" coordsize="10834,15701" o:spt="100" adj="0,,0" path="m537,566r10834,m537,16267r10834,e" filled="f" strokeweight="2.88pt">
              <v:stroke joinstyle="round"/>
              <v:formulas/>
              <v:path arrowok="t" o:connecttype="segments"/>
            </v:shape>
            <v:shape id="docshape11" o:spid="_x0000_s1028" style="position:absolute;left:494;top:480;width:10920;height:15874" coordorigin="494,480" coordsize="10920,15874" o:spt="100" adj="0,,0" path="m494,480r,15874m638,624r,15586m11270,653r,15557m11414,509r,15845e" filled="f" strokeweight="1.44pt">
              <v:stroke joinstyle="round"/>
              <v:formulas/>
              <v:path arrowok="t" o:connecttype="segments"/>
            </v:shape>
            <v:shape id="docshape12" o:spid="_x0000_s1027" style="position:absolute;left:566;top:537;width:10776;height:15759" coordorigin="566,538" coordsize="10776,15759" o:spt="100" adj="0,,0" path="m566,538r,15758m11342,595r,15701e" filled="f" strokeweight="2.88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16CA9" w:rsidRDefault="00B75510">
      <w:pPr>
        <w:pStyle w:val="Heading2"/>
        <w:spacing w:line="276" w:lineRule="auto"/>
        <w:ind w:left="4454" w:hanging="3339"/>
        <w:rPr>
          <w:u w:val="none"/>
        </w:rPr>
      </w:pPr>
      <w:r>
        <w:t>A</w:t>
      </w:r>
      <w:r w:rsidR="005D33AC">
        <w:t>dmissions</w:t>
      </w:r>
      <w:r w:rsidR="004D5397">
        <w:t xml:space="preserve"> </w:t>
      </w:r>
      <w:r w:rsidR="005D33AC">
        <w:t>Open</w:t>
      </w:r>
      <w:r w:rsidR="004D5397">
        <w:t xml:space="preserve"> </w:t>
      </w:r>
      <w:r w:rsidR="005D33AC">
        <w:t>for</w:t>
      </w:r>
      <w:r w:rsidR="004D5397">
        <w:t xml:space="preserve"> </w:t>
      </w:r>
      <w:r w:rsidR="005D33AC">
        <w:t>Academic</w:t>
      </w:r>
      <w:r w:rsidR="004D5397">
        <w:t xml:space="preserve"> Y</w:t>
      </w:r>
      <w:r w:rsidR="005D33AC">
        <w:t>ear</w:t>
      </w:r>
      <w:r w:rsidR="004D5397">
        <w:t xml:space="preserve"> </w:t>
      </w:r>
      <w:r w:rsidR="005D33AC">
        <w:t xml:space="preserve">2025-26 </w:t>
      </w:r>
      <w:r>
        <w:t>for</w:t>
      </w:r>
      <w:r w:rsidR="005D33AC">
        <w:t xml:space="preserve"> </w:t>
      </w:r>
      <w:r>
        <w:t>classes</w:t>
      </w:r>
      <w:r w:rsidR="005D33AC">
        <w:t xml:space="preserve"> </w:t>
      </w:r>
      <w:r>
        <w:t>Nursery to X</w:t>
      </w:r>
    </w:p>
    <w:p w:rsidR="00816CA9" w:rsidRDefault="00816CA9">
      <w:pPr>
        <w:pStyle w:val="BodyText"/>
        <w:spacing w:before="64"/>
        <w:rPr>
          <w:sz w:val="36"/>
        </w:rPr>
      </w:pPr>
    </w:p>
    <w:p w:rsidR="00816CA9" w:rsidRDefault="00B75510">
      <w:pPr>
        <w:tabs>
          <w:tab w:val="left" w:pos="5884"/>
        </w:tabs>
        <w:ind w:left="345"/>
        <w:jc w:val="center"/>
        <w:rPr>
          <w:sz w:val="36"/>
        </w:rPr>
      </w:pPr>
      <w:r>
        <w:rPr>
          <w:sz w:val="36"/>
          <w:u w:val="single"/>
        </w:rPr>
        <w:t>Fees</w:t>
      </w:r>
      <w:r w:rsidR="005D33AC">
        <w:rPr>
          <w:sz w:val="36"/>
          <w:u w:val="single"/>
        </w:rPr>
        <w:t xml:space="preserve"> </w:t>
      </w:r>
      <w:r>
        <w:rPr>
          <w:sz w:val="36"/>
          <w:u w:val="single"/>
        </w:rPr>
        <w:t>Structure</w:t>
      </w:r>
      <w:r w:rsidR="005D33AC">
        <w:rPr>
          <w:sz w:val="36"/>
          <w:u w:val="single"/>
        </w:rPr>
        <w:t xml:space="preserve"> </w:t>
      </w:r>
      <w:r>
        <w:rPr>
          <w:sz w:val="36"/>
          <w:u w:val="single"/>
        </w:rPr>
        <w:t>for</w:t>
      </w:r>
      <w:r w:rsidR="005D33AC">
        <w:rPr>
          <w:sz w:val="36"/>
          <w:u w:val="single"/>
        </w:rPr>
        <w:t xml:space="preserve"> N</w:t>
      </w:r>
      <w:r>
        <w:rPr>
          <w:sz w:val="36"/>
          <w:u w:val="single"/>
        </w:rPr>
        <w:t>ew</w:t>
      </w:r>
      <w:r>
        <w:rPr>
          <w:spacing w:val="-2"/>
          <w:sz w:val="36"/>
          <w:u w:val="single"/>
        </w:rPr>
        <w:t xml:space="preserve"> </w:t>
      </w:r>
      <w:r w:rsidR="005D33AC">
        <w:rPr>
          <w:spacing w:val="-2"/>
          <w:sz w:val="36"/>
          <w:u w:val="single"/>
        </w:rPr>
        <w:t>A</w:t>
      </w:r>
      <w:r>
        <w:rPr>
          <w:spacing w:val="-2"/>
          <w:sz w:val="36"/>
          <w:u w:val="single"/>
        </w:rPr>
        <w:t>dmissions</w:t>
      </w:r>
      <w:r>
        <w:rPr>
          <w:sz w:val="36"/>
          <w:u w:val="single"/>
        </w:rPr>
        <w:tab/>
      </w:r>
      <w:r w:rsidR="005D33AC">
        <w:rPr>
          <w:spacing w:val="-2"/>
          <w:sz w:val="36"/>
          <w:u w:val="single"/>
        </w:rPr>
        <w:t>2025</w:t>
      </w:r>
      <w:r>
        <w:rPr>
          <w:spacing w:val="-2"/>
          <w:sz w:val="36"/>
          <w:u w:val="single"/>
        </w:rPr>
        <w:t>-</w:t>
      </w:r>
      <w:r>
        <w:rPr>
          <w:spacing w:val="-5"/>
          <w:sz w:val="36"/>
          <w:u w:val="single"/>
        </w:rPr>
        <w:t>2</w:t>
      </w:r>
      <w:r w:rsidR="005D33AC">
        <w:rPr>
          <w:spacing w:val="-5"/>
          <w:sz w:val="36"/>
          <w:u w:val="single"/>
        </w:rPr>
        <w:t>6</w:t>
      </w:r>
    </w:p>
    <w:p w:rsidR="00816CA9" w:rsidRDefault="00816CA9">
      <w:pPr>
        <w:pStyle w:val="BodyText"/>
        <w:rPr>
          <w:sz w:val="20"/>
        </w:rPr>
      </w:pPr>
    </w:p>
    <w:p w:rsidR="00816CA9" w:rsidRDefault="00816CA9">
      <w:pPr>
        <w:pStyle w:val="BodyText"/>
        <w:spacing w:before="79" w:after="1"/>
        <w:rPr>
          <w:sz w:val="20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6"/>
        <w:gridCol w:w="1739"/>
        <w:gridCol w:w="1580"/>
        <w:gridCol w:w="1580"/>
        <w:gridCol w:w="1294"/>
      </w:tblGrid>
      <w:tr w:rsidR="00816CA9">
        <w:trPr>
          <w:trHeight w:val="856"/>
        </w:trPr>
        <w:tc>
          <w:tcPr>
            <w:tcW w:w="4006" w:type="dxa"/>
            <w:tcBorders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28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Sr.</w:t>
            </w:r>
            <w:r w:rsidR="005D33A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Kg.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5D33A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VI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5D33A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IX &amp;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816CA9">
        <w:trPr>
          <w:trHeight w:val="593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4" w:line="28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Admission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Fee(Only once at the time of admission)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54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54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5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54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35000</w:t>
            </w:r>
          </w:p>
        </w:tc>
      </w:tr>
      <w:tr w:rsidR="00816CA9">
        <w:trPr>
          <w:trHeight w:val="468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86"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Security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Deposit-</w:t>
            </w:r>
            <w:r>
              <w:rPr>
                <w:spacing w:val="-2"/>
                <w:sz w:val="24"/>
              </w:rPr>
              <w:t xml:space="preserve"> Refundable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86" w:line="263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86"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86"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86" w:line="263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816CA9">
        <w:trPr>
          <w:trHeight w:val="606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26" w:line="28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Annual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fee(one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Quarter every year)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2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2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6000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2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2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8500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2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10500</w:t>
            </w:r>
          </w:p>
        </w:tc>
      </w:tr>
      <w:tr w:rsidR="00816CA9">
        <w:trPr>
          <w:trHeight w:val="493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211" w:line="26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Tuition Fee</w:t>
            </w:r>
            <w:r w:rsidR="007471B3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position w:val="8"/>
                <w:sz w:val="15"/>
              </w:rPr>
              <w:t>st</w:t>
            </w:r>
            <w:r>
              <w:rPr>
                <w:spacing w:val="-5"/>
                <w:sz w:val="24"/>
              </w:rPr>
              <w:t>Qtr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F0140">
            <w:pPr>
              <w:pStyle w:val="TableParagraph"/>
              <w:spacing w:before="211" w:line="262" w:lineRule="exact"/>
              <w:ind w:right="3"/>
              <w:rPr>
                <w:sz w:val="24"/>
              </w:rPr>
            </w:pPr>
            <w:r w:rsidRPr="00DF0140">
              <w:rPr>
                <w:spacing w:val="-2"/>
                <w:sz w:val="24"/>
              </w:rPr>
              <w:t>13917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CF3C4D">
            <w:pPr>
              <w:pStyle w:val="TableParagraph"/>
              <w:spacing w:before="211" w:line="262" w:lineRule="exact"/>
              <w:rPr>
                <w:sz w:val="24"/>
              </w:rPr>
            </w:pPr>
            <w:r w:rsidRPr="00CF3C4D">
              <w:rPr>
                <w:spacing w:val="-2"/>
                <w:sz w:val="24"/>
              </w:rPr>
              <w:t>17898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39002F">
            <w:pPr>
              <w:pStyle w:val="TableParagraph"/>
              <w:spacing w:before="211" w:line="262" w:lineRule="exact"/>
              <w:ind w:right="2"/>
              <w:rPr>
                <w:sz w:val="24"/>
              </w:rPr>
            </w:pPr>
            <w:r w:rsidRPr="0039002F">
              <w:rPr>
                <w:spacing w:val="-2"/>
                <w:sz w:val="24"/>
              </w:rPr>
              <w:t>22536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B7C97">
            <w:pPr>
              <w:pStyle w:val="TableParagraph"/>
              <w:spacing w:before="211" w:line="262" w:lineRule="exact"/>
              <w:ind w:left="17"/>
              <w:rPr>
                <w:sz w:val="24"/>
              </w:rPr>
            </w:pPr>
            <w:r w:rsidRPr="00DB7C97">
              <w:rPr>
                <w:spacing w:val="-2"/>
                <w:sz w:val="24"/>
              </w:rPr>
              <w:t>26187</w:t>
            </w:r>
          </w:p>
        </w:tc>
      </w:tr>
      <w:tr w:rsidR="00816CA9">
        <w:trPr>
          <w:trHeight w:val="606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26" w:line="28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Amount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admission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0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DF0140">
              <w:rPr>
                <w:spacing w:val="-2"/>
                <w:sz w:val="24"/>
              </w:rPr>
              <w:t>9917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0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CF3C4D">
              <w:rPr>
                <w:spacing w:val="-2"/>
                <w:sz w:val="24"/>
              </w:rPr>
              <w:t>4898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0"/>
              <w:ind w:left="0"/>
              <w:jc w:val="left"/>
              <w:rPr>
                <w:sz w:val="24"/>
              </w:rPr>
            </w:pPr>
          </w:p>
          <w:p w:rsidR="00816CA9" w:rsidRDefault="0039002F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71036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816CA9">
            <w:pPr>
              <w:pStyle w:val="TableParagraph"/>
              <w:spacing w:before="40"/>
              <w:ind w:left="0"/>
              <w:jc w:val="left"/>
              <w:rPr>
                <w:sz w:val="24"/>
              </w:rPr>
            </w:pPr>
          </w:p>
          <w:p w:rsidR="00816CA9" w:rsidRDefault="00B75510">
            <w:pPr>
              <w:pStyle w:val="TableParagraph"/>
              <w:spacing w:line="26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73270</w:t>
            </w:r>
          </w:p>
        </w:tc>
      </w:tr>
      <w:tr w:rsidR="00816CA9">
        <w:trPr>
          <w:trHeight w:val="531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248" w:line="26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Tuition</w:t>
            </w:r>
            <w:r w:rsidR="007471B3">
              <w:rPr>
                <w:sz w:val="24"/>
              </w:rPr>
              <w:t xml:space="preserve"> </w:t>
            </w:r>
            <w:r>
              <w:rPr>
                <w:sz w:val="24"/>
              </w:rPr>
              <w:t>Fee2</w:t>
            </w:r>
            <w:r>
              <w:rPr>
                <w:position w:val="8"/>
                <w:sz w:val="15"/>
              </w:rPr>
              <w:t>nd</w:t>
            </w:r>
            <w:r>
              <w:rPr>
                <w:spacing w:val="-5"/>
                <w:sz w:val="24"/>
              </w:rPr>
              <w:t>Qtr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F0140">
            <w:pPr>
              <w:pStyle w:val="TableParagraph"/>
              <w:spacing w:before="248" w:line="262" w:lineRule="exact"/>
              <w:ind w:right="3"/>
              <w:rPr>
                <w:sz w:val="24"/>
              </w:rPr>
            </w:pPr>
            <w:r w:rsidRPr="00DF0140">
              <w:rPr>
                <w:spacing w:val="-2"/>
                <w:sz w:val="24"/>
              </w:rPr>
              <w:t>13917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CF3C4D">
            <w:pPr>
              <w:pStyle w:val="TableParagraph"/>
              <w:spacing w:before="248" w:line="262" w:lineRule="exact"/>
              <w:rPr>
                <w:sz w:val="24"/>
              </w:rPr>
            </w:pPr>
            <w:r w:rsidRPr="00CF3C4D">
              <w:rPr>
                <w:spacing w:val="-2"/>
                <w:sz w:val="24"/>
              </w:rPr>
              <w:t>17898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39002F">
            <w:pPr>
              <w:pStyle w:val="TableParagraph"/>
              <w:spacing w:before="248" w:line="262" w:lineRule="exact"/>
              <w:ind w:right="2"/>
              <w:rPr>
                <w:sz w:val="24"/>
              </w:rPr>
            </w:pPr>
            <w:r w:rsidRPr="0039002F">
              <w:rPr>
                <w:spacing w:val="-2"/>
                <w:sz w:val="24"/>
              </w:rPr>
              <w:t>22536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B7C97">
            <w:pPr>
              <w:pStyle w:val="TableParagraph"/>
              <w:spacing w:before="248" w:line="262" w:lineRule="exact"/>
              <w:ind w:left="17"/>
              <w:rPr>
                <w:sz w:val="24"/>
              </w:rPr>
            </w:pPr>
            <w:r w:rsidRPr="00DB7C97">
              <w:rPr>
                <w:spacing w:val="-2"/>
                <w:sz w:val="24"/>
              </w:rPr>
              <w:t>26187</w:t>
            </w:r>
          </w:p>
        </w:tc>
      </w:tr>
      <w:tr w:rsidR="00816CA9">
        <w:trPr>
          <w:trHeight w:val="481"/>
        </w:trPr>
        <w:tc>
          <w:tcPr>
            <w:tcW w:w="4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97" w:line="26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Tuition</w:t>
            </w:r>
            <w:r w:rsidR="007471B3">
              <w:rPr>
                <w:sz w:val="24"/>
              </w:rPr>
              <w:t xml:space="preserve"> </w:t>
            </w:r>
            <w:r>
              <w:rPr>
                <w:sz w:val="24"/>
              </w:rPr>
              <w:t>Fee3</w:t>
            </w:r>
            <w:r>
              <w:rPr>
                <w:position w:val="8"/>
                <w:sz w:val="15"/>
              </w:rPr>
              <w:t>rd</w:t>
            </w:r>
            <w:r>
              <w:rPr>
                <w:spacing w:val="-5"/>
                <w:sz w:val="24"/>
              </w:rPr>
              <w:t>Qtr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F0140">
            <w:pPr>
              <w:pStyle w:val="TableParagraph"/>
              <w:spacing w:before="197" w:line="264" w:lineRule="exact"/>
              <w:ind w:right="3"/>
              <w:rPr>
                <w:sz w:val="24"/>
              </w:rPr>
            </w:pPr>
            <w:r w:rsidRPr="00DF0140">
              <w:rPr>
                <w:spacing w:val="-2"/>
                <w:sz w:val="24"/>
              </w:rPr>
              <w:t>13917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CF3C4D">
            <w:pPr>
              <w:pStyle w:val="TableParagraph"/>
              <w:spacing w:before="197" w:line="264" w:lineRule="exact"/>
              <w:rPr>
                <w:sz w:val="24"/>
              </w:rPr>
            </w:pPr>
            <w:r w:rsidRPr="00CF3C4D">
              <w:rPr>
                <w:spacing w:val="-2"/>
                <w:sz w:val="24"/>
              </w:rPr>
              <w:t>17898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39002F">
            <w:pPr>
              <w:pStyle w:val="TableParagraph"/>
              <w:spacing w:before="197" w:line="264" w:lineRule="exact"/>
              <w:ind w:right="2"/>
              <w:rPr>
                <w:sz w:val="24"/>
              </w:rPr>
            </w:pPr>
            <w:r w:rsidRPr="0039002F">
              <w:rPr>
                <w:spacing w:val="-2"/>
                <w:sz w:val="24"/>
              </w:rPr>
              <w:t>22536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A9" w:rsidRDefault="00DB7C97">
            <w:pPr>
              <w:pStyle w:val="TableParagraph"/>
              <w:spacing w:before="197" w:line="264" w:lineRule="exact"/>
              <w:ind w:left="17"/>
              <w:rPr>
                <w:sz w:val="24"/>
              </w:rPr>
            </w:pPr>
            <w:r w:rsidRPr="00DB7C97">
              <w:rPr>
                <w:spacing w:val="-2"/>
                <w:sz w:val="24"/>
              </w:rPr>
              <w:t>26187</w:t>
            </w:r>
          </w:p>
        </w:tc>
      </w:tr>
      <w:tr w:rsidR="00816CA9">
        <w:trPr>
          <w:trHeight w:val="403"/>
        </w:trPr>
        <w:tc>
          <w:tcPr>
            <w:tcW w:w="4006" w:type="dxa"/>
            <w:tcBorders>
              <w:top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21" w:line="26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Tuition</w:t>
            </w:r>
            <w:r w:rsidR="007471B3">
              <w:rPr>
                <w:sz w:val="24"/>
              </w:rPr>
              <w:t xml:space="preserve"> </w:t>
            </w:r>
            <w:r>
              <w:rPr>
                <w:sz w:val="24"/>
              </w:rPr>
              <w:t>Fee4</w:t>
            </w:r>
            <w:r>
              <w:rPr>
                <w:position w:val="8"/>
                <w:sz w:val="15"/>
              </w:rPr>
              <w:t>th</w:t>
            </w:r>
            <w:r>
              <w:rPr>
                <w:spacing w:val="-5"/>
                <w:sz w:val="24"/>
              </w:rPr>
              <w:t>Qtr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CA9" w:rsidRDefault="00DF0140">
            <w:pPr>
              <w:pStyle w:val="TableParagraph"/>
              <w:spacing w:before="121" w:line="262" w:lineRule="exact"/>
              <w:ind w:right="3"/>
              <w:rPr>
                <w:sz w:val="24"/>
              </w:rPr>
            </w:pPr>
            <w:r w:rsidRPr="00DF0140">
              <w:rPr>
                <w:spacing w:val="-2"/>
                <w:sz w:val="24"/>
              </w:rPr>
              <w:t>13917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CA9" w:rsidRDefault="00CF3C4D">
            <w:pPr>
              <w:pStyle w:val="TableParagraph"/>
              <w:spacing w:before="121" w:line="262" w:lineRule="exact"/>
              <w:rPr>
                <w:sz w:val="24"/>
              </w:rPr>
            </w:pPr>
            <w:r w:rsidRPr="00CF3C4D">
              <w:rPr>
                <w:spacing w:val="-2"/>
                <w:sz w:val="24"/>
              </w:rPr>
              <w:t>17898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CA9" w:rsidRDefault="0039002F">
            <w:pPr>
              <w:pStyle w:val="TableParagraph"/>
              <w:spacing w:before="121" w:line="262" w:lineRule="exact"/>
              <w:ind w:right="2"/>
              <w:rPr>
                <w:sz w:val="24"/>
              </w:rPr>
            </w:pPr>
            <w:r w:rsidRPr="0039002F">
              <w:rPr>
                <w:spacing w:val="-2"/>
                <w:sz w:val="24"/>
              </w:rPr>
              <w:t>22536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CA9" w:rsidRDefault="00DB7C97">
            <w:pPr>
              <w:pStyle w:val="TableParagraph"/>
              <w:spacing w:before="121" w:line="262" w:lineRule="exact"/>
              <w:ind w:left="17"/>
              <w:rPr>
                <w:sz w:val="24"/>
              </w:rPr>
            </w:pPr>
            <w:r w:rsidRPr="00DB7C97">
              <w:rPr>
                <w:spacing w:val="-2"/>
                <w:sz w:val="24"/>
              </w:rPr>
              <w:t>26187</w:t>
            </w:r>
          </w:p>
        </w:tc>
      </w:tr>
      <w:tr w:rsidR="00816CA9">
        <w:trPr>
          <w:trHeight w:val="456"/>
        </w:trPr>
        <w:tc>
          <w:tcPr>
            <w:tcW w:w="4006" w:type="dxa"/>
            <w:tcBorders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72"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Full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 w:rsidR="005D33AC">
              <w:rPr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>(Total)</w:t>
            </w:r>
          </w:p>
        </w:tc>
        <w:tc>
          <w:tcPr>
            <w:tcW w:w="1739" w:type="dxa"/>
            <w:tcBorders>
              <w:left w:val="single" w:sz="4" w:space="0" w:color="000000"/>
              <w:right w:val="single" w:sz="4" w:space="0" w:color="000000"/>
            </w:tcBorders>
          </w:tcPr>
          <w:p w:rsidR="00816CA9" w:rsidRDefault="00DF0140">
            <w:pPr>
              <w:pStyle w:val="TableParagraph"/>
              <w:spacing w:before="172" w:line="263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101668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72" w:line="263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F3C4D">
              <w:rPr>
                <w:spacing w:val="-2"/>
                <w:sz w:val="24"/>
              </w:rPr>
              <w:t>18592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816CA9" w:rsidRDefault="0039002F">
            <w:pPr>
              <w:pStyle w:val="TableParagraph"/>
              <w:spacing w:before="172" w:line="263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138644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816CA9" w:rsidRDefault="00B75510">
            <w:pPr>
              <w:pStyle w:val="TableParagraph"/>
              <w:spacing w:before="172" w:line="263" w:lineRule="exact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B7C97">
              <w:rPr>
                <w:spacing w:val="-2"/>
                <w:sz w:val="24"/>
              </w:rPr>
              <w:t>55248</w:t>
            </w:r>
          </w:p>
        </w:tc>
      </w:tr>
    </w:tbl>
    <w:p w:rsidR="00816CA9" w:rsidRDefault="00816CA9">
      <w:pPr>
        <w:pStyle w:val="BodyText"/>
        <w:rPr>
          <w:sz w:val="36"/>
        </w:rPr>
      </w:pPr>
    </w:p>
    <w:p w:rsidR="00816CA9" w:rsidRDefault="00816CA9">
      <w:pPr>
        <w:pStyle w:val="BodyText"/>
        <w:rPr>
          <w:sz w:val="36"/>
        </w:rPr>
      </w:pPr>
    </w:p>
    <w:p w:rsidR="00816CA9" w:rsidRDefault="00816CA9">
      <w:pPr>
        <w:pStyle w:val="BodyText"/>
        <w:spacing w:before="393"/>
        <w:rPr>
          <w:sz w:val="36"/>
        </w:rPr>
      </w:pPr>
    </w:p>
    <w:p w:rsidR="00816CA9" w:rsidRDefault="00B75510">
      <w:pPr>
        <w:ind w:left="400"/>
        <w:rPr>
          <w:sz w:val="36"/>
        </w:rPr>
      </w:pPr>
      <w:r>
        <w:rPr>
          <w:spacing w:val="-2"/>
          <w:sz w:val="36"/>
        </w:rPr>
        <w:t>Principal</w:t>
      </w:r>
    </w:p>
    <w:sectPr w:rsidR="00816CA9" w:rsidSect="00816CA9">
      <w:headerReference w:type="default" r:id="rId9"/>
      <w:pgSz w:w="11910" w:h="16840"/>
      <w:pgMar w:top="1620" w:right="708" w:bottom="280" w:left="708" w:header="11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10" w:rsidRDefault="00D07710" w:rsidP="00816CA9">
      <w:r>
        <w:separator/>
      </w:r>
    </w:p>
  </w:endnote>
  <w:endnote w:type="continuationSeparator" w:id="1">
    <w:p w:rsidR="00D07710" w:rsidRDefault="00D07710" w:rsidP="00816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10" w:rsidRDefault="00D07710" w:rsidP="00816CA9">
      <w:r>
        <w:separator/>
      </w:r>
    </w:p>
  </w:footnote>
  <w:footnote w:type="continuationSeparator" w:id="1">
    <w:p w:rsidR="00D07710" w:rsidRDefault="00D07710" w:rsidP="00816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A9" w:rsidRDefault="00CB3A3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21.75pt;margin-top:45.75pt;width:439.7pt;height:27.75pt;z-index:-15864320;mso-position-horizontal-relative:page;mso-position-vertical-relative:page" filled="f" stroked="f">
          <v:textbox inset="0,0,0,0">
            <w:txbxContent>
              <w:p w:rsidR="00816CA9" w:rsidRDefault="00B75510">
                <w:pPr>
                  <w:spacing w:before="19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  <w:u w:val="thick"/>
                  </w:rPr>
                  <w:t>GREENFINGERSGLOBALSCHOOL,</w:t>
                </w:r>
                <w:r>
                  <w:rPr>
                    <w:b/>
                    <w:spacing w:val="-2"/>
                    <w:sz w:val="44"/>
                    <w:u w:val="thick"/>
                  </w:rPr>
                  <w:t>Kharghar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A9" w:rsidRDefault="00CB3A3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102.7pt;margin-top:54.65pt;width:439.6pt;height:27.75pt;z-index:-15863808;mso-position-horizontal-relative:page;mso-position-vertical-relative:page" filled="f" stroked="f">
          <v:textbox inset="0,0,0,0">
            <w:txbxContent>
              <w:p w:rsidR="00816CA9" w:rsidRDefault="00B75510">
                <w:pPr>
                  <w:spacing w:before="19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sz w:val="44"/>
                    <w:u w:val="thick"/>
                  </w:rPr>
                  <w:t>GREENFINGERSGLOBALSCHOOL,</w:t>
                </w:r>
                <w:r>
                  <w:rPr>
                    <w:b/>
                    <w:spacing w:val="-2"/>
                    <w:sz w:val="44"/>
                    <w:u w:val="thick"/>
                  </w:rPr>
                  <w:t>Kharghar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3CC"/>
    <w:multiLevelType w:val="hybridMultilevel"/>
    <w:tmpl w:val="C950A65E"/>
    <w:lvl w:ilvl="0" w:tplc="E3CA613A">
      <w:start w:val="1"/>
      <w:numFmt w:val="decimal"/>
      <w:lvlText w:val="%1."/>
      <w:lvlJc w:val="left"/>
      <w:pPr>
        <w:ind w:left="172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AA0CA0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2" w:tplc="9878C1B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3" w:tplc="1F545540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4" w:tplc="03923006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5" w:tplc="BF2EE784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6" w:tplc="5978B60E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BFB86738"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  <w:lvl w:ilvl="8" w:tplc="2B0825FE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</w:abstractNum>
  <w:abstractNum w:abstractNumId="1">
    <w:nsid w:val="3E0E5B3F"/>
    <w:multiLevelType w:val="hybridMultilevel"/>
    <w:tmpl w:val="976C9730"/>
    <w:lvl w:ilvl="0" w:tplc="7C928FE0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EC2637E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4F4C9A62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45A6512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8438B90E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5" w:tplc="02E46296"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6" w:tplc="A5681C14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7" w:tplc="94E6AC36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8" w:tplc="16DA2F4C">
      <w:numFmt w:val="bullet"/>
      <w:lvlText w:val="•"/>
      <w:lvlJc w:val="left"/>
      <w:pPr>
        <w:ind w:left="8522" w:hanging="360"/>
      </w:pPr>
      <w:rPr>
        <w:rFonts w:hint="default"/>
        <w:lang w:val="en-US" w:eastAsia="en-US" w:bidi="ar-SA"/>
      </w:rPr>
    </w:lvl>
  </w:abstractNum>
  <w:abstractNum w:abstractNumId="2">
    <w:nsid w:val="70C63BCC"/>
    <w:multiLevelType w:val="hybridMultilevel"/>
    <w:tmpl w:val="6F7A0BF2"/>
    <w:lvl w:ilvl="0" w:tplc="A0DC80B2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DEA34DC">
      <w:numFmt w:val="bullet"/>
      <w:lvlText w:val=""/>
      <w:lvlJc w:val="left"/>
      <w:pPr>
        <w:ind w:left="13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223002C4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3" w:tplc="5400F74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54B89F0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8D429788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6" w:tplc="BFDA8D52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7" w:tplc="2B4EDE7C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C0680D2A">
      <w:numFmt w:val="bullet"/>
      <w:lvlText w:val="•"/>
      <w:lvlJc w:val="left"/>
      <w:pPr>
        <w:ind w:left="846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6CA9"/>
    <w:rsid w:val="0039002F"/>
    <w:rsid w:val="004D5397"/>
    <w:rsid w:val="005D33AC"/>
    <w:rsid w:val="007471B3"/>
    <w:rsid w:val="00816CA9"/>
    <w:rsid w:val="00B75510"/>
    <w:rsid w:val="00CB3A30"/>
    <w:rsid w:val="00CF3C4D"/>
    <w:rsid w:val="00D07710"/>
    <w:rsid w:val="00DB7C97"/>
    <w:rsid w:val="00DF0140"/>
    <w:rsid w:val="00FB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6CA9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16CA9"/>
    <w:pPr>
      <w:ind w:left="120" w:hanging="358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rsid w:val="00816CA9"/>
    <w:pPr>
      <w:ind w:left="345"/>
      <w:outlineLvl w:val="1"/>
    </w:pPr>
    <w:rPr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rsid w:val="00816CA9"/>
    <w:pPr>
      <w:ind w:left="23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6CA9"/>
    <w:rPr>
      <w:sz w:val="28"/>
      <w:szCs w:val="28"/>
    </w:rPr>
  </w:style>
  <w:style w:type="paragraph" w:styleId="Title">
    <w:name w:val="Title"/>
    <w:basedOn w:val="Normal"/>
    <w:uiPriority w:val="1"/>
    <w:qFormat/>
    <w:rsid w:val="00816CA9"/>
    <w:pPr>
      <w:spacing w:before="19"/>
      <w:ind w:left="20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816CA9"/>
    <w:pPr>
      <w:spacing w:before="48"/>
      <w:ind w:left="1724" w:hanging="359"/>
    </w:pPr>
  </w:style>
  <w:style w:type="paragraph" w:customStyle="1" w:styleId="TableParagraph">
    <w:name w:val="Table Paragraph"/>
    <w:basedOn w:val="Normal"/>
    <w:uiPriority w:val="1"/>
    <w:qFormat/>
    <w:rsid w:val="00816CA9"/>
    <w:pPr>
      <w:ind w:left="1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dc:description/>
  <cp:lastModifiedBy>Computer Lab</cp:lastModifiedBy>
  <cp:revision>9</cp:revision>
  <dcterms:created xsi:type="dcterms:W3CDTF">2025-09-29T06:15:00Z</dcterms:created>
  <dcterms:modified xsi:type="dcterms:W3CDTF">2025-09-30T04:20:00Z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2025-09-29T00:00:00Z</vt:filetime>
  </property>
  <property fmtid="{D5CDD505-2E9C-101B-9397-08002B2CF9AE}" pid="5" name="SourceModified">
    <vt:lpwstr>D:20240102103326+05'03'</vt:lpwstr>
  </property>
</Properties>
</file>